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45A" w:rsidRPr="00E075EA" w:rsidRDefault="0048545A" w:rsidP="0048545A">
      <w:pPr>
        <w:pStyle w:val="a4"/>
        <w:jc w:val="center"/>
        <w:rPr>
          <w:rFonts w:asciiTheme="majorEastAsia" w:eastAsiaTheme="majorEastAsia" w:hAnsiTheme="majorEastAsia"/>
          <w:b/>
          <w:color w:val="000000"/>
          <w:sz w:val="28"/>
          <w:szCs w:val="28"/>
        </w:rPr>
      </w:pPr>
      <w:r w:rsidRPr="00E075EA">
        <w:rPr>
          <w:rFonts w:asciiTheme="majorEastAsia" w:eastAsiaTheme="majorEastAsia" w:hAnsiTheme="majorEastAsia"/>
          <w:b/>
          <w:color w:val="000000"/>
          <w:sz w:val="28"/>
          <w:szCs w:val="28"/>
        </w:rPr>
        <w:t xml:space="preserve">PHENIX-Spin and </w:t>
      </w:r>
      <w:proofErr w:type="spellStart"/>
      <w:r w:rsidRPr="00E075EA">
        <w:rPr>
          <w:rFonts w:asciiTheme="majorEastAsia" w:eastAsiaTheme="majorEastAsia" w:hAnsiTheme="majorEastAsia"/>
          <w:b/>
          <w:color w:val="000000"/>
          <w:sz w:val="28"/>
          <w:szCs w:val="28"/>
        </w:rPr>
        <w:t>RHICf</w:t>
      </w:r>
      <w:proofErr w:type="spellEnd"/>
      <w:r w:rsidRPr="00E075EA">
        <w:rPr>
          <w:rFonts w:asciiTheme="majorEastAsia" w:eastAsiaTheme="majorEastAsia" w:hAnsiTheme="majorEastAsia"/>
          <w:b/>
          <w:color w:val="000000"/>
          <w:sz w:val="28"/>
          <w:szCs w:val="28"/>
        </w:rPr>
        <w:t xml:space="preserve"> Workshop and Working Meeting</w:t>
      </w:r>
    </w:p>
    <w:p w:rsidR="00E075EA" w:rsidRPr="00E075EA" w:rsidRDefault="0048545A" w:rsidP="00E075EA">
      <w:pPr>
        <w:pStyle w:val="a4"/>
        <w:jc w:val="center"/>
        <w:rPr>
          <w:rFonts w:asciiTheme="minorEastAsia" w:eastAsiaTheme="minorEastAsia" w:hAnsiTheme="minorEastAsia"/>
          <w:color w:val="000000"/>
        </w:rPr>
      </w:pPr>
      <w:proofErr w:type="spellStart"/>
      <w:r w:rsidRPr="00E075EA">
        <w:rPr>
          <w:rFonts w:asciiTheme="minorEastAsia" w:eastAsiaTheme="minorEastAsia" w:hAnsiTheme="minorEastAsia"/>
          <w:color w:val="000000"/>
        </w:rPr>
        <w:t>Asan</w:t>
      </w:r>
      <w:proofErr w:type="spellEnd"/>
      <w:r w:rsidRPr="00E075EA">
        <w:rPr>
          <w:rFonts w:asciiTheme="minorEastAsia" w:eastAsiaTheme="minorEastAsia" w:hAnsiTheme="minorEastAsia"/>
          <w:color w:val="000000"/>
        </w:rPr>
        <w:t xml:space="preserve"> Science Hall, </w:t>
      </w:r>
      <w:proofErr w:type="spellStart"/>
      <w:r w:rsidRPr="00E075EA">
        <w:rPr>
          <w:rFonts w:asciiTheme="minorEastAsia" w:eastAsiaTheme="minorEastAsia" w:hAnsiTheme="minorEastAsia"/>
          <w:color w:val="000000"/>
        </w:rPr>
        <w:t>Anam</w:t>
      </w:r>
      <w:proofErr w:type="spellEnd"/>
      <w:r w:rsidRPr="00E075EA">
        <w:rPr>
          <w:rFonts w:asciiTheme="minorEastAsia" w:eastAsiaTheme="minorEastAsia" w:hAnsiTheme="minorEastAsia"/>
          <w:color w:val="000000"/>
        </w:rPr>
        <w:t xml:space="preserve"> Campus, Korea University</w:t>
      </w:r>
      <w:r w:rsidR="00E075EA" w:rsidRPr="00E075EA">
        <w:rPr>
          <w:rFonts w:asciiTheme="minorEastAsia" w:eastAsiaTheme="minorEastAsia" w:hAnsiTheme="minorEastAsia" w:hint="eastAsia"/>
          <w:color w:val="000000"/>
        </w:rPr>
        <w:t>,</w:t>
      </w:r>
      <w:r w:rsidR="00E075EA" w:rsidRPr="00E075EA">
        <w:rPr>
          <w:rFonts w:asciiTheme="minorEastAsia" w:eastAsiaTheme="minorEastAsia" w:hAnsiTheme="minorEastAsia"/>
          <w:color w:val="000000"/>
        </w:rPr>
        <w:t xml:space="preserve"> </w:t>
      </w:r>
      <w:r w:rsidR="00E075EA" w:rsidRPr="00E075EA">
        <w:rPr>
          <w:rFonts w:asciiTheme="minorEastAsia" w:eastAsiaTheme="minorEastAsia" w:hAnsiTheme="minorEastAsia"/>
          <w:color w:val="000000"/>
        </w:rPr>
        <w:t xml:space="preserve">18-20 </w:t>
      </w:r>
      <w:proofErr w:type="gramStart"/>
      <w:r w:rsidR="00E075EA" w:rsidRPr="00E075EA">
        <w:rPr>
          <w:rFonts w:asciiTheme="minorEastAsia" w:eastAsiaTheme="minorEastAsia" w:hAnsiTheme="minorEastAsia"/>
          <w:color w:val="000000"/>
        </w:rPr>
        <w:t>June,</w:t>
      </w:r>
      <w:proofErr w:type="gramEnd"/>
      <w:r w:rsidR="00E075EA" w:rsidRPr="00E075EA">
        <w:rPr>
          <w:rFonts w:asciiTheme="minorEastAsia" w:eastAsiaTheme="minorEastAsia" w:hAnsiTheme="minorEastAsia"/>
          <w:color w:val="000000"/>
        </w:rPr>
        <w:t xml:space="preserve"> 2018</w:t>
      </w:r>
    </w:p>
    <w:p w:rsidR="0048545A" w:rsidRPr="00E075EA" w:rsidRDefault="0048545A" w:rsidP="0048545A">
      <w:pPr>
        <w:pStyle w:val="a4"/>
        <w:rPr>
          <w:rFonts w:asciiTheme="minorEastAsia" w:eastAsiaTheme="minorEastAsia" w:hAnsiTheme="minorEastAsia" w:hint="eastAsia"/>
          <w:color w:val="000000"/>
          <w:sz w:val="20"/>
          <w:szCs w:val="20"/>
        </w:rPr>
      </w:pPr>
    </w:p>
    <w:p w:rsidR="0048545A" w:rsidRPr="0048545A" w:rsidRDefault="00E075EA" w:rsidP="00E075EA">
      <w:pPr>
        <w:pStyle w:val="a4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>
        <w:rPr>
          <w:rFonts w:asciiTheme="minorEastAsia" w:eastAsiaTheme="minorEastAsia" w:hAnsiTheme="minorEastAsia" w:hint="eastAsia"/>
          <w:color w:val="000000"/>
          <w:sz w:val="20"/>
          <w:szCs w:val="20"/>
        </w:rPr>
        <w:t>P</w:t>
      </w:r>
      <w:r>
        <w:rPr>
          <w:rFonts w:asciiTheme="minorEastAsia" w:eastAsiaTheme="minorEastAsia" w:hAnsiTheme="minorEastAsia"/>
          <w:color w:val="000000"/>
          <w:sz w:val="20"/>
          <w:szCs w:val="20"/>
        </w:rPr>
        <w:t>rogram</w:t>
      </w:r>
    </w:p>
    <w:p w:rsidR="00E075EA" w:rsidRDefault="0048545A" w:rsidP="0048545A">
      <w:pPr>
        <w:pStyle w:val="a4"/>
        <w:numPr>
          <w:ilvl w:val="0"/>
          <w:numId w:val="1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48545A">
        <w:rPr>
          <w:rFonts w:asciiTheme="minorEastAsia" w:eastAsiaTheme="minorEastAsia" w:hAnsiTheme="minorEastAsia"/>
          <w:color w:val="000000"/>
          <w:sz w:val="20"/>
          <w:szCs w:val="20"/>
        </w:rPr>
        <w:t xml:space="preserve">Mon. 18 </w:t>
      </w:r>
      <w:r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>J</w:t>
      </w:r>
      <w:r w:rsidRPr="0048545A">
        <w:rPr>
          <w:rFonts w:asciiTheme="minorEastAsia" w:eastAsiaTheme="minorEastAsia" w:hAnsiTheme="minorEastAsia"/>
          <w:color w:val="000000"/>
          <w:sz w:val="20"/>
          <w:szCs w:val="20"/>
        </w:rPr>
        <w:t xml:space="preserve">une: Working day (Rm 108, </w:t>
      </w:r>
      <w:proofErr w:type="spellStart"/>
      <w:r w:rsidRPr="0048545A">
        <w:rPr>
          <w:rFonts w:asciiTheme="minorEastAsia" w:eastAsiaTheme="minorEastAsia" w:hAnsiTheme="minorEastAsia"/>
          <w:color w:val="000000"/>
          <w:sz w:val="20"/>
          <w:szCs w:val="20"/>
        </w:rPr>
        <w:t>Asan</w:t>
      </w:r>
      <w:proofErr w:type="spellEnd"/>
      <w:r w:rsidRPr="0048545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Science Hall)</w:t>
      </w:r>
    </w:p>
    <w:p w:rsidR="00E075EA" w:rsidRDefault="0048545A" w:rsidP="0048545A">
      <w:pPr>
        <w:pStyle w:val="a4"/>
        <w:numPr>
          <w:ilvl w:val="0"/>
          <w:numId w:val="1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Tue. 19 June: </w:t>
      </w:r>
      <w:proofErr w:type="spellStart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>RHICf</w:t>
      </w:r>
      <w:proofErr w:type="spellEnd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Collaboration Workshop and seminar by T. </w:t>
      </w:r>
      <w:proofErr w:type="spellStart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>Sako</w:t>
      </w:r>
      <w:proofErr w:type="spellEnd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(Rm 433, </w:t>
      </w:r>
      <w:proofErr w:type="spellStart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>Asan</w:t>
      </w:r>
      <w:proofErr w:type="spellEnd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Science Hall)</w:t>
      </w:r>
    </w:p>
    <w:p w:rsidR="0048545A" w:rsidRPr="00E075EA" w:rsidRDefault="0048545A" w:rsidP="0048545A">
      <w:pPr>
        <w:pStyle w:val="a4"/>
        <w:numPr>
          <w:ilvl w:val="0"/>
          <w:numId w:val="1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W</w:t>
      </w:r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ed. 20 June: Working day (Rm 108, </w:t>
      </w:r>
      <w:proofErr w:type="spellStart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>Asan</w:t>
      </w:r>
      <w:proofErr w:type="spellEnd"/>
      <w:r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Science Hall)</w:t>
      </w:r>
    </w:p>
    <w:p w:rsidR="0048545A" w:rsidRDefault="0048545A" w:rsidP="0048545A">
      <w:pPr>
        <w:pStyle w:val="a4"/>
        <w:rPr>
          <w:rFonts w:asciiTheme="minorEastAsia" w:eastAsiaTheme="minorEastAsia" w:hAnsiTheme="minorEastAsia"/>
          <w:color w:val="000000"/>
          <w:sz w:val="20"/>
          <w:szCs w:val="20"/>
        </w:rPr>
      </w:pPr>
    </w:p>
    <w:p w:rsidR="00E075EA" w:rsidRPr="00E075EA" w:rsidRDefault="00E075EA" w:rsidP="00E075EA">
      <w:pPr>
        <w:pStyle w:val="a4"/>
        <w:numPr>
          <w:ilvl w:val="0"/>
          <w:numId w:val="2"/>
        </w:numPr>
        <w:rPr>
          <w:rFonts w:asciiTheme="minorEastAsia" w:eastAsiaTheme="minorEastAsia" w:hAnsiTheme="minorEastAsia" w:hint="eastAsia"/>
          <w:color w:val="000000"/>
          <w:sz w:val="20"/>
          <w:szCs w:val="20"/>
        </w:rPr>
      </w:pPr>
      <w:r>
        <w:rPr>
          <w:rFonts w:asciiTheme="minorEastAsia" w:eastAsiaTheme="minorEastAsia" w:hAnsiTheme="minorEastAsia" w:hint="eastAsia"/>
          <w:color w:val="000000"/>
          <w:sz w:val="20"/>
          <w:szCs w:val="20"/>
        </w:rPr>
        <w:t>V</w:t>
      </w:r>
      <w:r>
        <w:rPr>
          <w:rFonts w:asciiTheme="minorEastAsia" w:eastAsiaTheme="minorEastAsia" w:hAnsiTheme="minorEastAsia"/>
          <w:color w:val="000000"/>
          <w:sz w:val="20"/>
          <w:szCs w:val="20"/>
        </w:rPr>
        <w:t>enue</w:t>
      </w:r>
    </w:p>
    <w:p w:rsidR="00710EDF" w:rsidRPr="0048545A" w:rsidRDefault="00E075EA" w:rsidP="00E075EA">
      <w:pPr>
        <w:pStyle w:val="a4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>
        <w:rPr>
          <w:rFonts w:asciiTheme="minorEastAsia" w:eastAsiaTheme="minorEastAsia" w:hAnsiTheme="minorEastAsia"/>
          <w:color w:val="000000"/>
          <w:sz w:val="20"/>
          <w:szCs w:val="20"/>
        </w:rPr>
        <w:t xml:space="preserve">From Airport to Korea University </w:t>
      </w:r>
      <w:r w:rsidR="00710EDF"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>(</w:t>
      </w:r>
      <w:proofErr w:type="spellStart"/>
      <w:r w:rsidR="00710EDF"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>Anam</w:t>
      </w:r>
      <w:proofErr w:type="spellEnd"/>
      <w:r w:rsidR="00710EDF"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 Campus)</w:t>
      </w:r>
    </w:p>
    <w:p w:rsidR="00710EDF" w:rsidRPr="0048545A" w:rsidRDefault="00B36547" w:rsidP="00E075EA">
      <w:pPr>
        <w:pStyle w:val="a4"/>
        <w:ind w:leftChars="400" w:left="800"/>
        <w:rPr>
          <w:rFonts w:asciiTheme="minorEastAsia" w:eastAsiaTheme="minorEastAsia" w:hAnsiTheme="minorEastAsia"/>
          <w:color w:val="000000"/>
          <w:sz w:val="20"/>
          <w:szCs w:val="20"/>
        </w:rPr>
      </w:pPr>
      <w:hyperlink r:id="rId5" w:tgtFrame="_blank" w:history="1">
        <w:r w:rsidR="00710EDF"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https://w</w:t>
        </w:r>
        <w:r w:rsidR="00710EDF"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w</w:t>
        </w:r>
        <w:r w:rsidR="00710EDF"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w.kor</w:t>
        </w:r>
        <w:r w:rsidR="00710EDF"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e</w:t>
        </w:r>
        <w:r w:rsidR="00710EDF"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a.edu/</w:t>
        </w:r>
      </w:hyperlink>
      <w:r w:rsidR="00710EDF"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 (About KU -&gt; Campus Info -&gt; How to reach us)</w:t>
      </w:r>
    </w:p>
    <w:p w:rsidR="00710EDF" w:rsidRDefault="00710EDF" w:rsidP="0048545A">
      <w:pPr>
        <w:pStyle w:val="a4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To reach </w:t>
      </w:r>
      <w:r w:rsidR="00E075EA">
        <w:rPr>
          <w:rFonts w:asciiTheme="minorEastAsia" w:eastAsiaTheme="minorEastAsia" w:hAnsiTheme="minorEastAsia"/>
          <w:color w:val="000000"/>
          <w:sz w:val="20"/>
          <w:szCs w:val="20"/>
        </w:rPr>
        <w:t>the</w:t>
      </w: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 department </w:t>
      </w:r>
      <w:r w:rsid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of physics, </w:t>
      </w: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you need to get off at </w:t>
      </w:r>
      <w:proofErr w:type="spellStart"/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Anam</w:t>
      </w:r>
      <w:proofErr w:type="spellEnd"/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 station of subway line #6</w:t>
      </w:r>
      <w:r w:rsidR="0048545A" w:rsidRPr="00E075EA">
        <w:rPr>
          <w:rFonts w:asciiTheme="minorEastAsia" w:eastAsiaTheme="minorEastAsia" w:hAnsiTheme="minorEastAsia"/>
          <w:color w:val="000000"/>
          <w:sz w:val="20"/>
          <w:szCs w:val="20"/>
        </w:rPr>
        <w:t xml:space="preserve"> (Exit # 4)</w:t>
      </w: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.</w:t>
      </w:r>
      <w:r w:rsidR="0048545A"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 </w:t>
      </w: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Therefore, in principle, any hotels near the subway lines in the center of Seoul should be OK.</w:t>
      </w:r>
    </w:p>
    <w:p w:rsidR="00C82A12" w:rsidRDefault="00C82A12" w:rsidP="00B36547">
      <w:pPr>
        <w:pStyle w:val="a4"/>
        <w:jc w:val="center"/>
        <w:rPr>
          <w:rFonts w:asciiTheme="minorEastAsia" w:eastAsiaTheme="minorEastAsia" w:hAnsiTheme="minorEastAsia" w:hint="eastAsia"/>
          <w:color w:val="000000"/>
          <w:sz w:val="20"/>
          <w:szCs w:val="20"/>
        </w:rPr>
      </w:pPr>
      <w:r>
        <w:rPr>
          <w:rFonts w:asciiTheme="minorEastAsia" w:eastAsiaTheme="minorEastAsia" w:hAnsiTheme="minorEastAsia"/>
          <w:noProof/>
          <w:color w:val="000000"/>
          <w:sz w:val="20"/>
          <w:szCs w:val="20"/>
        </w:rPr>
        <w:drawing>
          <wp:inline distT="0" distB="0" distL="0" distR="0">
            <wp:extent cx="5168900" cy="3165135"/>
            <wp:effectExtent l="0" t="0" r="0" b="0"/>
            <wp:docPr id="1" name="그림 1" descr="텍스트, 지도이(가) 표시된 사진&#10;&#10;매우 높은 신뢰도로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subway-to-physics_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982" cy="316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F" w:rsidRPr="00E075EA" w:rsidRDefault="00B36547" w:rsidP="0048545A">
      <w:pPr>
        <w:pStyle w:val="a4"/>
        <w:numPr>
          <w:ilvl w:val="0"/>
          <w:numId w:val="2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>
        <w:rPr>
          <w:rFonts w:asciiTheme="minorEastAsia" w:eastAsiaTheme="minorEastAsia" w:hAnsiTheme="minorEastAsia"/>
          <w:color w:val="000000"/>
          <w:sz w:val="20"/>
          <w:szCs w:val="20"/>
        </w:rPr>
        <w:lastRenderedPageBreak/>
        <w:t>N</w:t>
      </w:r>
      <w:r w:rsidR="00E075EA">
        <w:rPr>
          <w:rFonts w:asciiTheme="minorEastAsia" w:eastAsiaTheme="minorEastAsia" w:hAnsiTheme="minorEastAsia"/>
          <w:color w:val="000000"/>
          <w:sz w:val="20"/>
          <w:szCs w:val="20"/>
        </w:rPr>
        <w:t>earest hotels</w:t>
      </w:r>
    </w:p>
    <w:p w:rsidR="00B36547" w:rsidRPr="00B36547" w:rsidRDefault="00710EDF" w:rsidP="00B36547">
      <w:pPr>
        <w:pStyle w:val="a4"/>
        <w:numPr>
          <w:ilvl w:val="0"/>
          <w:numId w:val="3"/>
        </w:numPr>
        <w:rPr>
          <w:rFonts w:asciiTheme="minorEastAsia" w:eastAsiaTheme="minorEastAsia" w:hAnsiTheme="minorEastAsia" w:hint="eastAsia"/>
          <w:color w:val="000000"/>
          <w:sz w:val="20"/>
          <w:szCs w:val="20"/>
        </w:rPr>
      </w:pPr>
      <w:r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Best Western (Arirang Hill </w:t>
      </w:r>
      <w:proofErr w:type="spellStart"/>
      <w:r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>Dongdaemun</w:t>
      </w:r>
      <w:proofErr w:type="spellEnd"/>
      <w:r w:rsidRPr="0048545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) </w:t>
      </w:r>
      <w:hyperlink r:id="rId7" w:tgtFrame="_blank" w:history="1">
        <w:r w:rsidRPr="0048545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http://www.hotelahill.com/</w:t>
        </w:r>
      </w:hyperlink>
    </w:p>
    <w:p w:rsidR="00B36547" w:rsidRDefault="00B36547" w:rsidP="00B36547">
      <w:pPr>
        <w:pStyle w:val="a4"/>
        <w:jc w:val="center"/>
        <w:rPr>
          <w:rFonts w:asciiTheme="minorEastAsia" w:eastAsiaTheme="minorEastAsia" w:hAnsiTheme="minorEastAsia" w:hint="eastAsia"/>
          <w:color w:val="000000"/>
          <w:sz w:val="20"/>
          <w:szCs w:val="20"/>
        </w:rPr>
      </w:pPr>
      <w:r>
        <w:rPr>
          <w:rFonts w:asciiTheme="minorEastAsia" w:eastAsiaTheme="minorEastAsia" w:hAnsiTheme="minorEastAsia" w:hint="eastAsia"/>
          <w:noProof/>
          <w:color w:val="000000"/>
          <w:sz w:val="20"/>
          <w:szCs w:val="20"/>
        </w:rPr>
        <w:drawing>
          <wp:inline distT="0" distB="0" distL="0" distR="0">
            <wp:extent cx="5651500" cy="3548310"/>
            <wp:effectExtent l="0" t="0" r="6350" b="0"/>
            <wp:docPr id="2" name="그림 2" descr="텍스트, 지도이(가) 표시된 사진&#10;&#10;매우 높은 신뢰도로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_BestWestern-to-physics-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53" cy="355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F" w:rsidRPr="00E075EA" w:rsidRDefault="00710EDF" w:rsidP="0048545A">
      <w:pPr>
        <w:pStyle w:val="a4"/>
        <w:numPr>
          <w:ilvl w:val="0"/>
          <w:numId w:val="3"/>
        </w:numPr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Ramada Encore (Seoul </w:t>
      </w:r>
      <w:proofErr w:type="spellStart"/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Dongdaemun</w:t>
      </w:r>
      <w:proofErr w:type="spellEnd"/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 xml:space="preserve">) </w:t>
      </w:r>
      <w:hyperlink r:id="rId9" w:tgtFrame="_blank" w:history="1">
        <w:r w:rsidRPr="00E075EA">
          <w:rPr>
            <w:rStyle w:val="a3"/>
            <w:rFonts w:asciiTheme="minorEastAsia" w:eastAsiaTheme="minorEastAsia" w:hAnsiTheme="minorEastAsia" w:hint="eastAsia"/>
            <w:sz w:val="20"/>
            <w:szCs w:val="20"/>
          </w:rPr>
          <w:t>http://www.ramadaencoreseouldongdaemun.com/KR/Main/</w:t>
        </w:r>
      </w:hyperlink>
      <w:r w:rsidRPr="00E075EA">
        <w:rPr>
          <w:rFonts w:asciiTheme="minorEastAsia" w:eastAsiaTheme="minorEastAsia" w:hAnsiTheme="minorEastAsia" w:hint="eastAsia"/>
          <w:color w:val="000000"/>
          <w:sz w:val="20"/>
          <w:szCs w:val="20"/>
        </w:rPr>
        <w:t> </w:t>
      </w:r>
      <w:bookmarkStart w:id="0" w:name="_GoBack"/>
      <w:bookmarkEnd w:id="0"/>
    </w:p>
    <w:p w:rsidR="003205E0" w:rsidRPr="00B36547" w:rsidRDefault="00B36547" w:rsidP="00B36547">
      <w:pPr>
        <w:spacing w:line="240" w:lineRule="auto"/>
        <w:jc w:val="center"/>
        <w:rPr>
          <w:rFonts w:asciiTheme="minorEastAsia" w:hAnsiTheme="minorEastAsia"/>
          <w:szCs w:val="20"/>
        </w:rPr>
      </w:pPr>
      <w:r>
        <w:rPr>
          <w:rFonts w:asciiTheme="minorEastAsia" w:hAnsiTheme="minorEastAsia" w:hint="eastAsia"/>
          <w:noProof/>
          <w:color w:val="000000"/>
          <w:szCs w:val="20"/>
        </w:rPr>
        <w:drawing>
          <wp:inline distT="0" distB="0" distL="0" distR="0" wp14:anchorId="769B8553" wp14:editId="4756C45A">
            <wp:extent cx="5594350" cy="3503751"/>
            <wp:effectExtent l="0" t="0" r="6350" b="1905"/>
            <wp:docPr id="3" name="그림 3" descr="텍스트, 지도이(가) 표시된 사진&#10;&#10;매우 높은 신뢰도로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RamadaEncore-to-physics-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48" cy="35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5E0" w:rsidRPr="00B3654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95F17"/>
    <w:multiLevelType w:val="hybridMultilevel"/>
    <w:tmpl w:val="BA9EDF26"/>
    <w:lvl w:ilvl="0" w:tplc="FAB20FA6">
      <w:start w:val="1"/>
      <w:numFmt w:val="bullet"/>
      <w:lvlText w:val="□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1A63E5D"/>
    <w:multiLevelType w:val="hybridMultilevel"/>
    <w:tmpl w:val="1D965C3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4E0B3746"/>
    <w:multiLevelType w:val="hybridMultilevel"/>
    <w:tmpl w:val="C70232FE"/>
    <w:lvl w:ilvl="0" w:tplc="FAB20FA6">
      <w:start w:val="1"/>
      <w:numFmt w:val="bullet"/>
      <w:lvlText w:val="□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EDF"/>
    <w:rsid w:val="0048545A"/>
    <w:rsid w:val="005C7E28"/>
    <w:rsid w:val="00710EDF"/>
    <w:rsid w:val="00760339"/>
    <w:rsid w:val="00786121"/>
    <w:rsid w:val="00B36547"/>
    <w:rsid w:val="00C82A12"/>
    <w:rsid w:val="00E0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93DE"/>
  <w15:chartTrackingRefBased/>
  <w15:docId w15:val="{142A9692-8971-4A12-8632-1773104A6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0EDF"/>
    <w:rPr>
      <w:strike w:val="0"/>
      <w:dstrike w:val="0"/>
      <w:color w:val="4B4B4B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10ED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E075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8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8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388021">
                                  <w:marLeft w:val="225"/>
                                  <w:marRight w:val="225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2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1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hotelahill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korea.ed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ramadaencoreseouldongdaemun.com/KR/Main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홍병식</dc:creator>
  <cp:keywords/>
  <dc:description/>
  <cp:lastModifiedBy>홍병식</cp:lastModifiedBy>
  <cp:revision>4</cp:revision>
  <dcterms:created xsi:type="dcterms:W3CDTF">2018-05-28T08:58:00Z</dcterms:created>
  <dcterms:modified xsi:type="dcterms:W3CDTF">2018-05-30T09:10:00Z</dcterms:modified>
</cp:coreProperties>
</file>