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55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"/>
        <w:gridCol w:w="8835"/>
      </w:tblGrid>
      <w:tr w:rsidR="00D0074C" w:rsidTr="00B558AC">
        <w:trPr>
          <w:gridBefore w:val="1"/>
          <w:wBefore w:w="60" w:type="dxa"/>
          <w:trHeight w:val="795"/>
        </w:trPr>
        <w:tc>
          <w:tcPr>
            <w:tcW w:w="8835" w:type="dxa"/>
          </w:tcPr>
          <w:p w:rsidR="00D0074C" w:rsidRDefault="00D0074C" w:rsidP="00B558AC">
            <w:bookmarkStart w:id="0" w:name="_GoBack"/>
            <w:bookmarkEnd w:id="0"/>
            <w:r>
              <w:rPr>
                <w:rFonts w:hint="eastAsia"/>
              </w:rPr>
              <w:t>Title of the proposal</w:t>
            </w:r>
            <w:r w:rsidR="00B558AC">
              <w:rPr>
                <w:rFonts w:hint="eastAsia"/>
              </w:rPr>
              <w:t>:</w:t>
            </w:r>
          </w:p>
        </w:tc>
      </w:tr>
      <w:tr w:rsidR="00D0074C" w:rsidTr="00B558AC">
        <w:trPr>
          <w:gridBefore w:val="1"/>
          <w:wBefore w:w="60" w:type="dxa"/>
          <w:trHeight w:val="1005"/>
        </w:trPr>
        <w:tc>
          <w:tcPr>
            <w:tcW w:w="8835" w:type="dxa"/>
          </w:tcPr>
          <w:p w:rsidR="00D0074C" w:rsidRDefault="00B558AC" w:rsidP="00B558AC">
            <w:r>
              <w:rPr>
                <w:rFonts w:hint="eastAsia"/>
              </w:rPr>
              <w:t xml:space="preserve">Spokesperson </w:t>
            </w:r>
            <w:r w:rsidR="00D0074C">
              <w:rPr>
                <w:rFonts w:hint="eastAsia"/>
              </w:rPr>
              <w:t>(Name, Institution)</w:t>
            </w:r>
          </w:p>
        </w:tc>
      </w:tr>
      <w:tr w:rsidR="00D0074C" w:rsidTr="00B558AC">
        <w:trPr>
          <w:gridBefore w:val="1"/>
          <w:wBefore w:w="60" w:type="dxa"/>
          <w:trHeight w:val="1800"/>
        </w:trPr>
        <w:tc>
          <w:tcPr>
            <w:tcW w:w="8835" w:type="dxa"/>
          </w:tcPr>
          <w:p w:rsidR="00D0074C" w:rsidRDefault="00B558AC" w:rsidP="00B558AC">
            <w:r>
              <w:rPr>
                <w:rFonts w:hint="eastAsia"/>
              </w:rPr>
              <w:t>Primary Collaborators (Names, Institutions)</w:t>
            </w:r>
          </w:p>
        </w:tc>
      </w:tr>
      <w:tr w:rsidR="00D0074C" w:rsidTr="00B558AC">
        <w:trPr>
          <w:gridBefore w:val="1"/>
          <w:wBefore w:w="60" w:type="dxa"/>
          <w:trHeight w:val="345"/>
        </w:trPr>
        <w:tc>
          <w:tcPr>
            <w:tcW w:w="8835" w:type="dxa"/>
          </w:tcPr>
          <w:p w:rsidR="00D0074C" w:rsidRDefault="00D0074C" w:rsidP="00B558AC">
            <w:r>
              <w:rPr>
                <w:rFonts w:hint="eastAsia"/>
              </w:rPr>
              <w:t>Prima</w:t>
            </w:r>
            <w:r w:rsidR="00DA75DE">
              <w:rPr>
                <w:rFonts w:hint="eastAsia"/>
              </w:rPr>
              <w:t xml:space="preserve">ry Beam:             (E/A=     , Intensity:   </w:t>
            </w:r>
            <w:proofErr w:type="spellStart"/>
            <w:r w:rsidR="00DA75DE">
              <w:rPr>
                <w:rFonts w:hint="eastAsia"/>
              </w:rPr>
              <w:t>pnA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D0074C" w:rsidTr="00B558AC">
        <w:trPr>
          <w:gridBefore w:val="1"/>
          <w:wBefore w:w="60" w:type="dxa"/>
          <w:trHeight w:val="1050"/>
        </w:trPr>
        <w:tc>
          <w:tcPr>
            <w:tcW w:w="8835" w:type="dxa"/>
          </w:tcPr>
          <w:p w:rsidR="00D0074C" w:rsidRDefault="00D0074C" w:rsidP="00B558AC">
            <w:r>
              <w:rPr>
                <w:rFonts w:hint="eastAsia"/>
              </w:rPr>
              <w:t>Secon</w:t>
            </w:r>
            <w:r w:rsidR="00DA75DE">
              <w:rPr>
                <w:rFonts w:hint="eastAsia"/>
              </w:rPr>
              <w:t>dary Beam:           (E/A~     , Intensity:      pps</w:t>
            </w:r>
            <w:r>
              <w:rPr>
                <w:rFonts w:hint="eastAsia"/>
              </w:rPr>
              <w:t>)</w:t>
            </w:r>
          </w:p>
        </w:tc>
      </w:tr>
      <w:tr w:rsidR="00D0074C" w:rsidTr="00B558AC">
        <w:trPr>
          <w:gridBefore w:val="1"/>
          <w:wBefore w:w="60" w:type="dxa"/>
          <w:trHeight w:val="7546"/>
        </w:trPr>
        <w:tc>
          <w:tcPr>
            <w:tcW w:w="8835" w:type="dxa"/>
          </w:tcPr>
          <w:p w:rsidR="00D0074C" w:rsidRDefault="001442FC" w:rsidP="00B558AC">
            <w:r>
              <w:rPr>
                <w:rFonts w:hint="eastAsia"/>
              </w:rPr>
              <w:lastRenderedPageBreak/>
              <w:t>Physics Motivation, Purpose of the experiment</w:t>
            </w:r>
          </w:p>
        </w:tc>
      </w:tr>
      <w:tr w:rsidR="001442FC" w:rsidTr="002B5FE1">
        <w:trPr>
          <w:trHeight w:val="11475"/>
        </w:trPr>
        <w:tc>
          <w:tcPr>
            <w:tcW w:w="8895" w:type="dxa"/>
            <w:gridSpan w:val="2"/>
          </w:tcPr>
          <w:p w:rsidR="001442FC" w:rsidRDefault="001442FC" w:rsidP="00B558AC">
            <w:pPr>
              <w:ind w:left="-24"/>
            </w:pPr>
            <w:r>
              <w:rPr>
                <w:rFonts w:hint="eastAsia"/>
              </w:rPr>
              <w:lastRenderedPageBreak/>
              <w:t xml:space="preserve">Brief </w:t>
            </w:r>
            <w:r w:rsidR="009A438F">
              <w:rPr>
                <w:rFonts w:hint="eastAsia"/>
              </w:rPr>
              <w:t>description of the e</w:t>
            </w:r>
            <w:r>
              <w:rPr>
                <w:rFonts w:hint="eastAsia"/>
              </w:rPr>
              <w:t>xperiment</w:t>
            </w:r>
            <w:r w:rsidR="00B558AC">
              <w:rPr>
                <w:rFonts w:hint="eastAsia"/>
              </w:rPr>
              <w:t>al m</w:t>
            </w:r>
            <w:r>
              <w:rPr>
                <w:rFonts w:hint="eastAsia"/>
              </w:rPr>
              <w:t>e</w:t>
            </w:r>
            <w:r w:rsidR="00B558AC">
              <w:rPr>
                <w:rFonts w:hint="eastAsia"/>
              </w:rPr>
              <w:t>thod and s</w:t>
            </w:r>
            <w:r>
              <w:rPr>
                <w:rFonts w:hint="eastAsia"/>
              </w:rPr>
              <w:t>etup</w:t>
            </w:r>
            <w:r w:rsidR="00B558AC">
              <w:rPr>
                <w:rFonts w:hint="eastAsia"/>
              </w:rPr>
              <w:t xml:space="preserve"> (please also see the questionnaire below).</w:t>
            </w:r>
            <w:r>
              <w:rPr>
                <w:rFonts w:hint="eastAsia"/>
              </w:rPr>
              <w:t xml:space="preserve"> What are the selling points of the experiment?</w:t>
            </w:r>
            <w:r w:rsidR="00DA75DE">
              <w:rPr>
                <w:rFonts w:hint="eastAsia"/>
              </w:rPr>
              <w:t xml:space="preserve"> Also please include potential difficulties if any.</w:t>
            </w:r>
          </w:p>
          <w:p w:rsidR="001442FC" w:rsidRDefault="001442FC" w:rsidP="00B558AC"/>
        </w:tc>
      </w:tr>
      <w:tr w:rsidR="001442FC" w:rsidTr="002B5FE1">
        <w:trPr>
          <w:trHeight w:val="1264"/>
        </w:trPr>
        <w:tc>
          <w:tcPr>
            <w:tcW w:w="8895" w:type="dxa"/>
            <w:gridSpan w:val="2"/>
            <w:tcBorders>
              <w:bottom w:val="single" w:sz="4" w:space="0" w:color="auto"/>
            </w:tcBorders>
          </w:tcPr>
          <w:p w:rsidR="001442FC" w:rsidRPr="00B558AC" w:rsidRDefault="00B558AC" w:rsidP="00B558AC">
            <w:pPr>
              <w:ind w:left="-24"/>
              <w:rPr>
                <w:i/>
                <w:sz w:val="24"/>
                <w:szCs w:val="24"/>
              </w:rPr>
            </w:pPr>
            <w:r w:rsidRPr="00B558AC">
              <w:rPr>
                <w:rFonts w:hint="eastAsia"/>
                <w:i/>
                <w:sz w:val="24"/>
                <w:szCs w:val="24"/>
              </w:rPr>
              <w:t>In addition, please r</w:t>
            </w:r>
            <w:r w:rsidR="001442FC" w:rsidRPr="00B558AC">
              <w:rPr>
                <w:rFonts w:hint="eastAsia"/>
                <w:i/>
                <w:sz w:val="24"/>
                <w:szCs w:val="24"/>
              </w:rPr>
              <w:t xml:space="preserve">eply to the </w:t>
            </w:r>
            <w:r w:rsidRPr="00B558AC">
              <w:rPr>
                <w:rFonts w:hint="eastAsia"/>
                <w:i/>
                <w:sz w:val="24"/>
                <w:szCs w:val="24"/>
              </w:rPr>
              <w:t>q</w:t>
            </w:r>
            <w:r w:rsidR="001442FC" w:rsidRPr="00B558AC">
              <w:rPr>
                <w:rFonts w:hint="eastAsia"/>
                <w:i/>
                <w:sz w:val="24"/>
                <w:szCs w:val="24"/>
              </w:rPr>
              <w:t>uestionnaire in the following pages in separate sheets.</w:t>
            </w:r>
          </w:p>
        </w:tc>
      </w:tr>
    </w:tbl>
    <w:p w:rsidR="00856D41" w:rsidRDefault="00DE77EB" w:rsidP="00D0074C"/>
    <w:p w:rsidR="009A438F" w:rsidRPr="009A438F" w:rsidRDefault="001442FC" w:rsidP="009A438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lastRenderedPageBreak/>
        <w:t>Questionnaire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Please provide the following information before you propo</w:t>
      </w:r>
      <w:r w:rsidR="00B558AC">
        <w:rPr>
          <w:rFonts w:ascii="TimesNewRomanPSMT" w:hAnsi="TimesNewRomanPSMT" w:cs="TimesNewRomanPSMT"/>
          <w:color w:val="000000"/>
          <w:kern w:val="0"/>
          <w:sz w:val="24"/>
          <w:szCs w:val="24"/>
        </w:rPr>
        <w:t>se an experiment at the SAMURAI</w:t>
      </w:r>
      <w:r w:rsidR="00B558AC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facility, at RIBF at RIKEN.</w:t>
      </w:r>
      <w:r w:rsidR="00B558AC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(Please use separate sheets)</w:t>
      </w:r>
      <w:r w:rsidR="009A438F" w:rsidRPr="009A438F">
        <w:t xml:space="preserve"> </w:t>
      </w:r>
      <w:r w:rsidR="009A438F" w:rsidRPr="009A438F">
        <w:rPr>
          <w:rFonts w:ascii="TimesNewRomanPSMT" w:hAnsi="TimesNewRomanPSMT" w:cs="TimesNewRomanPSMT"/>
          <w:color w:val="000000"/>
          <w:kern w:val="0"/>
          <w:sz w:val="24"/>
          <w:szCs w:val="24"/>
        </w:rPr>
        <w:t>The detectors and magnet information of SAMURAI can be found at</w:t>
      </w:r>
    </w:p>
    <w:p w:rsidR="001442FC" w:rsidRDefault="009A438F" w:rsidP="009A438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9A438F">
        <w:rPr>
          <w:rFonts w:ascii="TimesNewRomanPSMT" w:hAnsi="TimesNewRomanPSMT" w:cs="TimesNewRomanPSMT"/>
          <w:color w:val="000000"/>
          <w:kern w:val="0"/>
          <w:sz w:val="24"/>
          <w:szCs w:val="24"/>
        </w:rPr>
        <w:t>http://ribf.riken.jp/SAMURAI/</w:t>
      </w:r>
    </w:p>
    <w:p w:rsidR="001442FC" w:rsidRDefault="001442FC" w:rsidP="001442FC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1442FC" w:rsidRP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A: Experimental setup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) The top view of the experimental setup at </w:t>
      </w:r>
      <w:r w:rsidR="009A438F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the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SAMURAI facility.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ii) Information as to which SAMURAI standard detectors will be used. Their location should be</w:t>
      </w:r>
      <w:r w:rsidR="009A438F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included in the drawing in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).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</w:p>
    <w:p w:rsidR="001442FC" w:rsidRP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B: Information on the magnet setting (rotation and field strength).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</w:p>
    <w:p w:rsidR="001442FC" w:rsidRP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C: Trajectories of the main charged fragments and unreacted beam</w:t>
      </w:r>
      <w:r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s (main one) should be included</w:t>
      </w:r>
      <w:r>
        <w:rPr>
          <w:rFonts w:ascii="TimesNewRomanPSMT" w:hAnsi="TimesNewRomanPSMT" w:cs="TimesNewRomanPSMT" w:hint="eastAsia"/>
          <w:b/>
          <w:color w:val="000000"/>
          <w:kern w:val="0"/>
          <w:sz w:val="24"/>
          <w:szCs w:val="24"/>
        </w:rPr>
        <w:t xml:space="preserve"> </w:t>
      </w:r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in the drawing A(</w:t>
      </w:r>
      <w:proofErr w:type="spellStart"/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i</w:t>
      </w:r>
      <w:proofErr w:type="spellEnd"/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).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1442FC" w:rsidRP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D: Manpower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The </w:t>
      </w:r>
      <w:r w:rsidR="002B5FE1">
        <w:rPr>
          <w:rFonts w:ascii="TimesNewRomanPSMT" w:hAnsi="TimesNewRomanPSMT" w:cs="TimesNewRomanPSMT"/>
          <w:color w:val="000000"/>
          <w:kern w:val="0"/>
          <w:sz w:val="24"/>
          <w:szCs w:val="24"/>
        </w:rPr>
        <w:t>rough number of collaborators (</w:t>
      </w:r>
      <w:r w:rsidR="002B5FE1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>n</w:t>
      </w:r>
      <w:r w:rsidR="002B5FE1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umber of </w:t>
      </w:r>
      <w:r w:rsidR="002B5FE1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>staffs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posdocs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Ph.D</w:t>
      </w:r>
      <w:r w:rsidR="002B5FE1">
        <w:rPr>
          <w:rFonts w:ascii="TimesNewRomanPSMT" w:hAnsi="TimesNewRomanPSMT" w:cs="TimesNewRomanPSMT"/>
          <w:color w:val="000000"/>
          <w:kern w:val="0"/>
          <w:sz w:val="24"/>
          <w:szCs w:val="24"/>
        </w:rPr>
        <w:t>. students). Please provide the</w:t>
      </w:r>
      <w:r w:rsidR="002B5FE1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number of collaborators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)</w:t>
      </w:r>
      <w:r w:rsidR="002B5FE1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expected to participate in the</w:t>
      </w:r>
      <w:r w:rsidR="002B5FE1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setting of the detec</w:t>
      </w:r>
      <w:r w:rsidR="002B5FE1">
        <w:rPr>
          <w:rFonts w:ascii="TimesNewRomanPSMT" w:hAnsi="TimesNewRomanPSMT" w:cs="TimesNewRomanPSMT"/>
          <w:color w:val="000000"/>
          <w:kern w:val="0"/>
          <w:sz w:val="24"/>
          <w:szCs w:val="24"/>
        </w:rPr>
        <w:t>tors before the beam</w:t>
      </w:r>
      <w:r w:rsidR="002B5FE1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time, and ii) expected to participate in the data taking.</w:t>
      </w:r>
    </w:p>
    <w:p w:rsidR="001442FC" w:rsidRP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E: Timeline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Timeline 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>to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perform your experiment, including the necessary period occupying the SAMURAI area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for preparation of your experiment.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1442FC" w:rsidRP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F: Vacuum configuration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If you need new vacuum pipes/chambers for your experiment, thei</w:t>
      </w:r>
      <w:r w:rsidR="002B5FE1">
        <w:rPr>
          <w:rFonts w:ascii="TimesNewRomanPSMT" w:hAnsi="TimesNewRomanPSMT" w:cs="TimesNewRomanPSMT"/>
          <w:color w:val="000000"/>
          <w:kern w:val="0"/>
          <w:sz w:val="24"/>
          <w:szCs w:val="24"/>
        </w:rPr>
        <w:t>r (conceptual) design should be</w:t>
      </w:r>
      <w:r w:rsidR="002B5FE1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provided. They should be included in the drawing prepared in A(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).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</w:p>
    <w:p w:rsidR="001442FC" w:rsidRP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G: Additional detectors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If you bring and use and detectors/equipment for your experiment in ad</w:t>
      </w:r>
      <w:r w:rsidR="00B558AC">
        <w:rPr>
          <w:rFonts w:ascii="TimesNewRomanPSMT" w:hAnsi="TimesNewRomanPSMT" w:cs="TimesNewRomanPSMT"/>
          <w:color w:val="000000"/>
          <w:kern w:val="0"/>
          <w:sz w:val="24"/>
          <w:szCs w:val="24"/>
        </w:rPr>
        <w:t>dition to the SAMURAI</w:t>
      </w:r>
      <w:r w:rsidR="00B558AC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standard detectors, their details should be provided, including</w:t>
      </w:r>
      <w:r w:rsidR="00B558AC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the required infrastructure at</w:t>
      </w:r>
      <w:r w:rsidR="00B558AC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SAMURAI area. They should be included in the drawing in A(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). </w:t>
      </w:r>
      <w:r w:rsidR="00B558AC">
        <w:rPr>
          <w:rFonts w:ascii="TimesNewRomanPSMT" w:hAnsi="TimesNewRomanPSMT" w:cs="TimesNewRomanPSMT"/>
          <w:color w:val="000000"/>
          <w:kern w:val="0"/>
          <w:sz w:val="24"/>
          <w:szCs w:val="24"/>
        </w:rPr>
        <w:t>If you need a commissioning run</w:t>
      </w:r>
      <w:r w:rsidR="00B558AC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for the detectors, please provide the necessary justification. The expected date for machine time</w:t>
      </w:r>
      <w:r w:rsidR="00B558AC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(relative to the main run) should be also included in the timeline provided in D.</w:t>
      </w:r>
    </w:p>
    <w:p w:rsidR="00B558AC" w:rsidRDefault="00B558AC" w:rsidP="001442FC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1442FC" w:rsidRPr="00B558AC" w:rsidRDefault="001442FC" w:rsidP="001442FC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 w:rsidRPr="00B558A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H: Trigger and DAQ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Trigger conditions and DAQ configuration should be provided, inclu</w:t>
      </w:r>
      <w:r w:rsidR="00B558AC">
        <w:rPr>
          <w:rFonts w:ascii="TimesNewRomanPSMT" w:hAnsi="TimesNewRomanPSMT" w:cs="TimesNewRomanPSMT"/>
          <w:color w:val="000000"/>
          <w:kern w:val="0"/>
          <w:sz w:val="24"/>
          <w:szCs w:val="24"/>
        </w:rPr>
        <w:t>ding the expected trigger rate.</w:t>
      </w:r>
      <w:r w:rsidR="00B558AC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If you will use your own DAQ, please provide details on how i</w:t>
      </w:r>
      <w:r w:rsidR="00B558AC">
        <w:rPr>
          <w:rFonts w:ascii="TimesNewRomanPSMT" w:hAnsi="TimesNewRomanPSMT" w:cs="TimesNewRomanPSMT"/>
          <w:color w:val="000000"/>
          <w:kern w:val="0"/>
          <w:sz w:val="24"/>
          <w:szCs w:val="24"/>
        </w:rPr>
        <w:t>t will be synchronized with the</w:t>
      </w:r>
      <w:r w:rsidR="00B558AC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existing SAMURAI/RIBF DAQ.</w:t>
      </w:r>
    </w:p>
    <w:p w:rsidR="009A438F" w:rsidRDefault="009A438F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sectPr w:rsidR="009A4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C"/>
    <w:rsid w:val="001442FC"/>
    <w:rsid w:val="002B5FE1"/>
    <w:rsid w:val="004C2883"/>
    <w:rsid w:val="009A438F"/>
    <w:rsid w:val="009B4AE9"/>
    <w:rsid w:val="00AC2BCF"/>
    <w:rsid w:val="00B558AC"/>
    <w:rsid w:val="00D0074C"/>
    <w:rsid w:val="00DA75DE"/>
    <w:rsid w:val="00D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68593A3-935D-4EEC-879A-D505E987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442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442F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4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Bogen</dc:creator>
  <cp:lastModifiedBy>M S</cp:lastModifiedBy>
  <cp:revision>2</cp:revision>
  <cp:lastPrinted>2013-09-18T09:19:00Z</cp:lastPrinted>
  <dcterms:created xsi:type="dcterms:W3CDTF">2016-06-10T08:21:00Z</dcterms:created>
  <dcterms:modified xsi:type="dcterms:W3CDTF">2016-06-10T08:21:00Z</dcterms:modified>
</cp:coreProperties>
</file>